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9A" w:rsidRPr="00944F9A" w:rsidRDefault="00944F9A" w:rsidP="00944F9A">
      <w:pPr>
        <w:shd w:val="clear" w:color="auto" w:fill="FFFFFF"/>
        <w:spacing w:before="270" w:after="270" w:line="465" w:lineRule="atLeast"/>
        <w:outlineLvl w:val="0"/>
        <w:rPr>
          <w:rFonts w:ascii="Arial" w:eastAsia="Times New Roman" w:hAnsi="Arial" w:cs="Arial"/>
          <w:color w:val="000000"/>
          <w:kern w:val="36"/>
          <w:sz w:val="45"/>
          <w:szCs w:val="45"/>
          <w:lang w:eastAsia="ru-RU"/>
        </w:rPr>
      </w:pPr>
      <w:r w:rsidRPr="00944F9A">
        <w:rPr>
          <w:rFonts w:ascii="Arial" w:eastAsia="Times New Roman" w:hAnsi="Arial" w:cs="Arial"/>
          <w:color w:val="000000"/>
          <w:kern w:val="36"/>
          <w:sz w:val="45"/>
          <w:szCs w:val="45"/>
          <w:lang w:eastAsia="ru-RU"/>
        </w:rPr>
        <w:t>Исследовательская работа "Мёд и его свойства"</w:t>
      </w:r>
    </w:p>
    <w:p w:rsidR="00944F9A" w:rsidRPr="00944F9A" w:rsidRDefault="00944F9A" w:rsidP="00944F9A">
      <w:pPr>
        <w:shd w:val="clear" w:color="auto" w:fill="FFFFFF"/>
        <w:spacing w:after="0" w:line="240" w:lineRule="auto"/>
        <w:rPr>
          <w:rFonts w:ascii="Arial" w:eastAsia="Times New Roman" w:hAnsi="Arial" w:cs="Arial"/>
          <w:color w:val="000000"/>
          <w:sz w:val="24"/>
          <w:szCs w:val="24"/>
          <w:lang w:eastAsia="ru-RU"/>
        </w:rPr>
      </w:pPr>
      <w:r w:rsidRPr="00944F9A">
        <w:rPr>
          <w:rFonts w:ascii="Arial" w:eastAsia="Times New Roman" w:hAnsi="Arial" w:cs="Arial"/>
          <w:color w:val="000000"/>
          <w:sz w:val="24"/>
          <w:szCs w:val="24"/>
          <w:lang w:eastAsia="ru-RU"/>
        </w:rPr>
        <w:t>Исследовательская работа ученицы 4 "А" класса, руководитель Панютина Ирина Евгеньевна.</w:t>
      </w:r>
    </w:p>
    <w:p w:rsidR="00944F9A" w:rsidRPr="00944F9A" w:rsidRDefault="00944F9A" w:rsidP="00944F9A">
      <w:pPr>
        <w:shd w:val="clear" w:color="auto" w:fill="FFFFFF"/>
        <w:spacing w:after="0" w:line="240" w:lineRule="auto"/>
        <w:rPr>
          <w:rFonts w:ascii="Arial" w:eastAsia="Times New Roman" w:hAnsi="Arial" w:cs="Arial"/>
          <w:color w:val="000000"/>
          <w:sz w:val="24"/>
          <w:szCs w:val="24"/>
          <w:lang w:eastAsia="ru-RU"/>
        </w:rPr>
      </w:pPr>
      <w:r w:rsidRPr="00944F9A">
        <w:rPr>
          <w:rFonts w:ascii="Arial" w:eastAsia="Times New Roman" w:hAnsi="Arial" w:cs="Arial"/>
          <w:color w:val="000000"/>
          <w:sz w:val="24"/>
          <w:szCs w:val="24"/>
          <w:lang w:eastAsia="ru-RU"/>
        </w:rPr>
        <w:t>Муниципальное бюджетное образовательное учреждение </w:t>
      </w:r>
      <w:r w:rsidRPr="00944F9A">
        <w:rPr>
          <w:rFonts w:ascii="Arial" w:eastAsia="Times New Roman" w:hAnsi="Arial" w:cs="Arial"/>
          <w:color w:val="000000"/>
          <w:sz w:val="24"/>
          <w:szCs w:val="24"/>
          <w:lang w:eastAsia="ru-RU"/>
        </w:rPr>
        <w:br/>
        <w:t>«Гуманитарная гимназия № 8»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Мед и его свойства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 xml:space="preserve">Кошевая </w:t>
      </w:r>
      <w:proofErr w:type="spellStart"/>
      <w:r w:rsidRPr="00944F9A">
        <w:rPr>
          <w:rFonts w:ascii="Arial" w:eastAsia="Times New Roman" w:hAnsi="Arial" w:cs="Arial"/>
          <w:color w:val="000000"/>
          <w:sz w:val="24"/>
          <w:szCs w:val="24"/>
          <w:lang w:eastAsia="ru-RU"/>
        </w:rPr>
        <w:t>Дарина</w:t>
      </w:r>
      <w:proofErr w:type="spellEnd"/>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Ученица 3 класса</w:t>
      </w:r>
      <w:proofErr w:type="gramStart"/>
      <w:r w:rsidRPr="00944F9A">
        <w:rPr>
          <w:rFonts w:ascii="Arial" w:eastAsia="Times New Roman" w:hAnsi="Arial" w:cs="Arial"/>
          <w:color w:val="000000"/>
          <w:sz w:val="24"/>
          <w:szCs w:val="24"/>
          <w:lang w:eastAsia="ru-RU"/>
        </w:rPr>
        <w:t xml:space="preserve"> А</w:t>
      </w:r>
      <w:proofErr w:type="gramEnd"/>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Руководитель: </w:t>
      </w:r>
      <w:r w:rsidRPr="00944F9A">
        <w:rPr>
          <w:rFonts w:ascii="Arial" w:eastAsia="Times New Roman" w:hAnsi="Arial" w:cs="Arial"/>
          <w:color w:val="000000"/>
          <w:sz w:val="24"/>
          <w:szCs w:val="24"/>
          <w:lang w:eastAsia="ru-RU"/>
        </w:rPr>
        <w:br/>
        <w:t>Панютина Ирина Евгеньевна, </w:t>
      </w:r>
      <w:r w:rsidRPr="00944F9A">
        <w:rPr>
          <w:rFonts w:ascii="Arial" w:eastAsia="Times New Roman" w:hAnsi="Arial" w:cs="Arial"/>
          <w:color w:val="000000"/>
          <w:sz w:val="24"/>
          <w:szCs w:val="24"/>
          <w:lang w:eastAsia="ru-RU"/>
        </w:rPr>
        <w:br/>
        <w:t>учитель начальных классов, </w:t>
      </w:r>
      <w:r w:rsidRPr="00944F9A">
        <w:rPr>
          <w:rFonts w:ascii="Arial" w:eastAsia="Times New Roman" w:hAnsi="Arial" w:cs="Arial"/>
          <w:color w:val="000000"/>
          <w:sz w:val="24"/>
          <w:szCs w:val="24"/>
          <w:lang w:eastAsia="ru-RU"/>
        </w:rPr>
        <w:br/>
        <w:t>первой квалификационной категории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r>
      <w:proofErr w:type="gramStart"/>
      <w:r w:rsidRPr="00944F9A">
        <w:rPr>
          <w:rFonts w:ascii="Arial" w:eastAsia="Times New Roman" w:hAnsi="Arial" w:cs="Arial"/>
          <w:color w:val="000000"/>
          <w:sz w:val="24"/>
          <w:szCs w:val="24"/>
          <w:lang w:eastAsia="ru-RU"/>
        </w:rPr>
        <w:t>г</w:t>
      </w:r>
      <w:proofErr w:type="gramEnd"/>
      <w:r w:rsidRPr="00944F9A">
        <w:rPr>
          <w:rFonts w:ascii="Arial" w:eastAsia="Times New Roman" w:hAnsi="Arial" w:cs="Arial"/>
          <w:color w:val="000000"/>
          <w:sz w:val="24"/>
          <w:szCs w:val="24"/>
          <w:lang w:eastAsia="ru-RU"/>
        </w:rPr>
        <w:t>. Северодвинск </w:t>
      </w:r>
      <w:r w:rsidRPr="00944F9A">
        <w:rPr>
          <w:rFonts w:ascii="Arial" w:eastAsia="Times New Roman" w:hAnsi="Arial" w:cs="Arial"/>
          <w:color w:val="000000"/>
          <w:sz w:val="24"/>
          <w:szCs w:val="24"/>
          <w:lang w:eastAsia="ru-RU"/>
        </w:rPr>
        <w:br/>
        <w:t>2012г.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ОГЛАВЛЕНИЕ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1. ВВЕДЕНИЕ……………………………………………………………….... </w:t>
      </w:r>
      <w:r w:rsidRPr="00944F9A">
        <w:rPr>
          <w:rFonts w:ascii="Arial" w:eastAsia="Times New Roman" w:hAnsi="Arial" w:cs="Arial"/>
          <w:color w:val="000000"/>
          <w:sz w:val="24"/>
          <w:szCs w:val="24"/>
          <w:lang w:eastAsia="ru-RU"/>
        </w:rPr>
        <w:br/>
        <w:t>2. Глава 1 ИСТОРИЯ МЕДА……………………………………………….. </w:t>
      </w:r>
      <w:r w:rsidRPr="00944F9A">
        <w:rPr>
          <w:rFonts w:ascii="Arial" w:eastAsia="Times New Roman" w:hAnsi="Arial" w:cs="Arial"/>
          <w:color w:val="000000"/>
          <w:sz w:val="24"/>
          <w:szCs w:val="24"/>
          <w:lang w:eastAsia="ru-RU"/>
        </w:rPr>
        <w:br/>
        <w:t>3. Глава 2 СОСТАВ, СВОЙСТВА И ВИДЫ МЕДА…………………….. </w:t>
      </w:r>
      <w:r w:rsidRPr="00944F9A">
        <w:rPr>
          <w:rFonts w:ascii="Arial" w:eastAsia="Times New Roman" w:hAnsi="Arial" w:cs="Arial"/>
          <w:color w:val="000000"/>
          <w:sz w:val="24"/>
          <w:szCs w:val="24"/>
          <w:lang w:eastAsia="ru-RU"/>
        </w:rPr>
        <w:br/>
        <w:t>4. Глава 3 ХРАНЕНИЕ МЕДА……………………………………………... </w:t>
      </w:r>
      <w:r w:rsidRPr="00944F9A">
        <w:rPr>
          <w:rFonts w:ascii="Arial" w:eastAsia="Times New Roman" w:hAnsi="Arial" w:cs="Arial"/>
          <w:color w:val="000000"/>
          <w:sz w:val="24"/>
          <w:szCs w:val="24"/>
          <w:lang w:eastAsia="ru-RU"/>
        </w:rPr>
        <w:br/>
        <w:t>5. Глава 4 МЕТОДЫ ОПРЕДЕЛЕНИЯ КАЧЕСТВА МЕДА ………….. </w:t>
      </w:r>
      <w:r w:rsidRPr="00944F9A">
        <w:rPr>
          <w:rFonts w:ascii="Arial" w:eastAsia="Times New Roman" w:hAnsi="Arial" w:cs="Arial"/>
          <w:color w:val="000000"/>
          <w:sz w:val="24"/>
          <w:szCs w:val="24"/>
          <w:lang w:eastAsia="ru-RU"/>
        </w:rPr>
        <w:br/>
        <w:t>6. ЗАКЛЮЧЕНИЕ…………………………………………………………... </w:t>
      </w:r>
      <w:r w:rsidRPr="00944F9A">
        <w:rPr>
          <w:rFonts w:ascii="Arial" w:eastAsia="Times New Roman" w:hAnsi="Arial" w:cs="Arial"/>
          <w:color w:val="000000"/>
          <w:sz w:val="24"/>
          <w:szCs w:val="24"/>
          <w:lang w:eastAsia="ru-RU"/>
        </w:rPr>
        <w:br/>
        <w:t>7. СПИСОК ЛИТЕРАТУРЫ……………………………………………….. </w:t>
      </w:r>
      <w:r w:rsidRPr="00944F9A">
        <w:rPr>
          <w:rFonts w:ascii="Arial" w:eastAsia="Times New Roman" w:hAnsi="Arial" w:cs="Arial"/>
          <w:color w:val="000000"/>
          <w:sz w:val="24"/>
          <w:szCs w:val="24"/>
          <w:lang w:eastAsia="ru-RU"/>
        </w:rPr>
        <w:br/>
        <w:t>ПРИЛОЖЕНИЕ 1 </w:t>
      </w:r>
      <w:r w:rsidRPr="00944F9A">
        <w:rPr>
          <w:rFonts w:ascii="Arial" w:eastAsia="Times New Roman" w:hAnsi="Arial" w:cs="Arial"/>
          <w:color w:val="000000"/>
          <w:sz w:val="24"/>
          <w:szCs w:val="24"/>
          <w:lang w:eastAsia="ru-RU"/>
        </w:rPr>
        <w:br/>
        <w:t>ПРИЛОЖЕНИЕ 2 </w:t>
      </w:r>
      <w:r w:rsidRPr="00944F9A">
        <w:rPr>
          <w:rFonts w:ascii="Arial" w:eastAsia="Times New Roman" w:hAnsi="Arial" w:cs="Arial"/>
          <w:color w:val="000000"/>
          <w:sz w:val="24"/>
          <w:szCs w:val="24"/>
          <w:lang w:eastAsia="ru-RU"/>
        </w:rPr>
        <w:br/>
        <w:t xml:space="preserve">ПРИЛОЖЕНИЕ 3 </w:t>
      </w:r>
      <w:proofErr w:type="spellStart"/>
      <w:r w:rsidRPr="00944F9A">
        <w:rPr>
          <w:rFonts w:ascii="Arial" w:eastAsia="Times New Roman" w:hAnsi="Arial" w:cs="Arial"/>
          <w:color w:val="000000"/>
          <w:sz w:val="24"/>
          <w:szCs w:val="24"/>
          <w:lang w:eastAsia="ru-RU"/>
        </w:rPr>
        <w:t>3</w:t>
      </w:r>
      <w:proofErr w:type="spellEnd"/>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4 </w:t>
      </w:r>
      <w:r w:rsidRPr="00944F9A">
        <w:rPr>
          <w:rFonts w:ascii="Arial" w:eastAsia="Times New Roman" w:hAnsi="Arial" w:cs="Arial"/>
          <w:color w:val="000000"/>
          <w:sz w:val="24"/>
          <w:szCs w:val="24"/>
          <w:lang w:eastAsia="ru-RU"/>
        </w:rPr>
        <w:br/>
        <w:t>5 </w:t>
      </w:r>
      <w:r w:rsidRPr="00944F9A">
        <w:rPr>
          <w:rFonts w:ascii="Arial" w:eastAsia="Times New Roman" w:hAnsi="Arial" w:cs="Arial"/>
          <w:color w:val="000000"/>
          <w:sz w:val="24"/>
          <w:szCs w:val="24"/>
          <w:lang w:eastAsia="ru-RU"/>
        </w:rPr>
        <w:br/>
        <w:t>7 </w:t>
      </w:r>
      <w:r w:rsidRPr="00944F9A">
        <w:rPr>
          <w:rFonts w:ascii="Arial" w:eastAsia="Times New Roman" w:hAnsi="Arial" w:cs="Arial"/>
          <w:color w:val="000000"/>
          <w:sz w:val="24"/>
          <w:szCs w:val="24"/>
          <w:lang w:eastAsia="ru-RU"/>
        </w:rPr>
        <w:br/>
        <w:t>8 </w:t>
      </w:r>
      <w:r w:rsidRPr="00944F9A">
        <w:rPr>
          <w:rFonts w:ascii="Arial" w:eastAsia="Times New Roman" w:hAnsi="Arial" w:cs="Arial"/>
          <w:color w:val="000000"/>
          <w:sz w:val="24"/>
          <w:szCs w:val="24"/>
          <w:lang w:eastAsia="ru-RU"/>
        </w:rPr>
        <w:br/>
        <w:t>10 </w:t>
      </w:r>
      <w:r w:rsidRPr="00944F9A">
        <w:rPr>
          <w:rFonts w:ascii="Arial" w:eastAsia="Times New Roman" w:hAnsi="Arial" w:cs="Arial"/>
          <w:color w:val="000000"/>
          <w:sz w:val="24"/>
          <w:szCs w:val="24"/>
          <w:lang w:eastAsia="ru-RU"/>
        </w:rPr>
        <w:br/>
        <w:t>11 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ВВЕДЕНИЕ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Мед – это сладкое густое вещество, вырабатываемое пчёлами из нектара [4, 355]. </w:t>
      </w:r>
      <w:r w:rsidRPr="00944F9A">
        <w:rPr>
          <w:rFonts w:ascii="Arial" w:eastAsia="Times New Roman" w:hAnsi="Arial" w:cs="Arial"/>
          <w:color w:val="000000"/>
          <w:sz w:val="24"/>
          <w:szCs w:val="24"/>
          <w:lang w:eastAsia="ru-RU"/>
        </w:rPr>
        <w:br/>
        <w:t>Мёд пчелиный - сладкое сиропообразное вещество, вырабатываемое рабочими пчёлами главным образом из нектара медоносных цветов [1, 233]. </w:t>
      </w:r>
      <w:r w:rsidRPr="00944F9A">
        <w:rPr>
          <w:rFonts w:ascii="Arial" w:eastAsia="Times New Roman" w:hAnsi="Arial" w:cs="Arial"/>
          <w:color w:val="000000"/>
          <w:sz w:val="24"/>
          <w:szCs w:val="24"/>
          <w:lang w:eastAsia="ru-RU"/>
        </w:rPr>
        <w:br/>
        <w:t xml:space="preserve">Мёд много тысячелетий был главной сладостью, которой пользовались люди. Основная часть мёда - это природные сахара: фруктоза и глюкоза, содержат в себе уникальный набор витаминов, минеральных веществ, органических кислот, ферментов, микроэлементов, противобактериальных веществ [интернет-ресурсы, 1]. Мёд можно назвать удивительным природным лекарством, оказывающим </w:t>
      </w:r>
      <w:r w:rsidRPr="00944F9A">
        <w:rPr>
          <w:rFonts w:ascii="Arial" w:eastAsia="Times New Roman" w:hAnsi="Arial" w:cs="Arial"/>
          <w:color w:val="000000"/>
          <w:sz w:val="24"/>
          <w:szCs w:val="24"/>
          <w:lang w:eastAsia="ru-RU"/>
        </w:rPr>
        <w:lastRenderedPageBreak/>
        <w:t>неповторимое воздействие на организм человека. </w:t>
      </w:r>
      <w:r w:rsidRPr="00944F9A">
        <w:rPr>
          <w:rFonts w:ascii="Arial" w:eastAsia="Times New Roman" w:hAnsi="Arial" w:cs="Arial"/>
          <w:color w:val="000000"/>
          <w:sz w:val="24"/>
          <w:szCs w:val="24"/>
          <w:lang w:eastAsia="ru-RU"/>
        </w:rPr>
        <w:br/>
        <w:t xml:space="preserve">Когда-то Екатериной II был издан Указ </w:t>
      </w:r>
      <w:proofErr w:type="gramStart"/>
      <w:r w:rsidRPr="00944F9A">
        <w:rPr>
          <w:rFonts w:ascii="Arial" w:eastAsia="Times New Roman" w:hAnsi="Arial" w:cs="Arial"/>
          <w:color w:val="000000"/>
          <w:sz w:val="24"/>
          <w:szCs w:val="24"/>
          <w:lang w:eastAsia="ru-RU"/>
        </w:rPr>
        <w:t>сечь</w:t>
      </w:r>
      <w:proofErr w:type="gramEnd"/>
      <w:r w:rsidRPr="00944F9A">
        <w:rPr>
          <w:rFonts w:ascii="Arial" w:eastAsia="Times New Roman" w:hAnsi="Arial" w:cs="Arial"/>
          <w:color w:val="000000"/>
          <w:sz w:val="24"/>
          <w:szCs w:val="24"/>
          <w:lang w:eastAsia="ru-RU"/>
        </w:rPr>
        <w:t xml:space="preserve"> торговцев "негустым" медом в ноябре и позднее [интернет-ресурсы, 4]. Сейчас этот Указ не исполняется, потому даже весной полки в магазинах сплошь заставлены прозрачным </w:t>
      </w:r>
      <w:proofErr w:type="spellStart"/>
      <w:r w:rsidRPr="00944F9A">
        <w:rPr>
          <w:rFonts w:ascii="Arial" w:eastAsia="Times New Roman" w:hAnsi="Arial" w:cs="Arial"/>
          <w:color w:val="000000"/>
          <w:sz w:val="24"/>
          <w:szCs w:val="24"/>
          <w:lang w:eastAsia="ru-RU"/>
        </w:rPr>
        <w:t>незасахаренным</w:t>
      </w:r>
      <w:proofErr w:type="spellEnd"/>
      <w:r w:rsidRPr="00944F9A">
        <w:rPr>
          <w:rFonts w:ascii="Arial" w:eastAsia="Times New Roman" w:hAnsi="Arial" w:cs="Arial"/>
          <w:color w:val="000000"/>
          <w:sz w:val="24"/>
          <w:szCs w:val="24"/>
          <w:lang w:eastAsia="ru-RU"/>
        </w:rPr>
        <w:t xml:space="preserve"> "медом", т.е. заведомым фальсификатом. Как же распознать настоящий мед?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Гипотеза: </w:t>
      </w:r>
      <w:r w:rsidRPr="00944F9A">
        <w:rPr>
          <w:rFonts w:ascii="Arial" w:eastAsia="Times New Roman" w:hAnsi="Arial" w:cs="Arial"/>
          <w:color w:val="000000"/>
          <w:sz w:val="24"/>
          <w:szCs w:val="24"/>
          <w:lang w:eastAsia="ru-RU"/>
        </w:rPr>
        <w:br/>
        <w:t>Мы предположили, что качественный мед можно определить опытным путем. </w:t>
      </w:r>
      <w:r w:rsidRPr="00944F9A">
        <w:rPr>
          <w:rFonts w:ascii="Arial" w:eastAsia="Times New Roman" w:hAnsi="Arial" w:cs="Arial"/>
          <w:color w:val="000000"/>
          <w:sz w:val="24"/>
          <w:szCs w:val="24"/>
          <w:lang w:eastAsia="ru-RU"/>
        </w:rPr>
        <w:br/>
        <w:t>Цель: выявить способы определения натурального меда. </w:t>
      </w:r>
      <w:r w:rsidRPr="00944F9A">
        <w:rPr>
          <w:rFonts w:ascii="Arial" w:eastAsia="Times New Roman" w:hAnsi="Arial" w:cs="Arial"/>
          <w:color w:val="000000"/>
          <w:sz w:val="24"/>
          <w:szCs w:val="24"/>
          <w:lang w:eastAsia="ru-RU"/>
        </w:rPr>
        <w:br/>
        <w:t>Задачи: </w:t>
      </w:r>
      <w:r w:rsidRPr="00944F9A">
        <w:rPr>
          <w:rFonts w:ascii="Arial" w:eastAsia="Times New Roman" w:hAnsi="Arial" w:cs="Arial"/>
          <w:color w:val="000000"/>
          <w:sz w:val="24"/>
          <w:szCs w:val="24"/>
          <w:lang w:eastAsia="ru-RU"/>
        </w:rPr>
        <w:br/>
        <w:t>1. Изучить историю меда. </w:t>
      </w:r>
      <w:r w:rsidRPr="00944F9A">
        <w:rPr>
          <w:rFonts w:ascii="Arial" w:eastAsia="Times New Roman" w:hAnsi="Arial" w:cs="Arial"/>
          <w:color w:val="000000"/>
          <w:sz w:val="24"/>
          <w:szCs w:val="24"/>
          <w:lang w:eastAsia="ru-RU"/>
        </w:rPr>
        <w:br/>
        <w:t>2. Изучить состав, свойства и качество меда. </w:t>
      </w:r>
      <w:r w:rsidRPr="00944F9A">
        <w:rPr>
          <w:rFonts w:ascii="Arial" w:eastAsia="Times New Roman" w:hAnsi="Arial" w:cs="Arial"/>
          <w:color w:val="000000"/>
          <w:sz w:val="24"/>
          <w:szCs w:val="24"/>
          <w:lang w:eastAsia="ru-RU"/>
        </w:rPr>
        <w:br/>
        <w:t>3. Провести наблюдение и эксперимент. </w:t>
      </w:r>
      <w:r w:rsidRPr="00944F9A">
        <w:rPr>
          <w:rFonts w:ascii="Arial" w:eastAsia="Times New Roman" w:hAnsi="Arial" w:cs="Arial"/>
          <w:color w:val="000000"/>
          <w:sz w:val="24"/>
          <w:szCs w:val="24"/>
          <w:lang w:eastAsia="ru-RU"/>
        </w:rPr>
        <w:br/>
        <w:t xml:space="preserve">4. </w:t>
      </w:r>
      <w:proofErr w:type="spellStart"/>
      <w:proofErr w:type="gramStart"/>
      <w:r w:rsidRPr="00944F9A">
        <w:rPr>
          <w:rFonts w:ascii="Arial" w:eastAsia="Times New Roman" w:hAnsi="Arial" w:cs="Arial"/>
          <w:color w:val="000000"/>
          <w:sz w:val="24"/>
          <w:szCs w:val="24"/>
          <w:lang w:eastAsia="ru-RU"/>
        </w:rPr>
        <w:t>C</w:t>
      </w:r>
      <w:proofErr w:type="gramEnd"/>
      <w:r w:rsidRPr="00944F9A">
        <w:rPr>
          <w:rFonts w:ascii="Arial" w:eastAsia="Times New Roman" w:hAnsi="Arial" w:cs="Arial"/>
          <w:color w:val="000000"/>
          <w:sz w:val="24"/>
          <w:szCs w:val="24"/>
          <w:lang w:eastAsia="ru-RU"/>
        </w:rPr>
        <w:t>делать</w:t>
      </w:r>
      <w:proofErr w:type="spellEnd"/>
      <w:r w:rsidRPr="00944F9A">
        <w:rPr>
          <w:rFonts w:ascii="Arial" w:eastAsia="Times New Roman" w:hAnsi="Arial" w:cs="Arial"/>
          <w:color w:val="000000"/>
          <w:sz w:val="24"/>
          <w:szCs w:val="24"/>
          <w:lang w:eastAsia="ru-RU"/>
        </w:rPr>
        <w:t xml:space="preserve"> выводы. </w:t>
      </w:r>
      <w:r w:rsidRPr="00944F9A">
        <w:rPr>
          <w:rFonts w:ascii="Arial" w:eastAsia="Times New Roman" w:hAnsi="Arial" w:cs="Arial"/>
          <w:color w:val="000000"/>
          <w:sz w:val="24"/>
          <w:szCs w:val="24"/>
          <w:lang w:eastAsia="ru-RU"/>
        </w:rPr>
        <w:br/>
        <w:t>Объект исследования: мёд </w:t>
      </w:r>
      <w:r w:rsidRPr="00944F9A">
        <w:rPr>
          <w:rFonts w:ascii="Arial" w:eastAsia="Times New Roman" w:hAnsi="Arial" w:cs="Arial"/>
          <w:color w:val="000000"/>
          <w:sz w:val="24"/>
          <w:szCs w:val="24"/>
          <w:lang w:eastAsia="ru-RU"/>
        </w:rPr>
        <w:br/>
        <w:t>Предмет исследования: свойства и качества меда </w:t>
      </w:r>
      <w:r w:rsidRPr="00944F9A">
        <w:rPr>
          <w:rFonts w:ascii="Arial" w:eastAsia="Times New Roman" w:hAnsi="Arial" w:cs="Arial"/>
          <w:color w:val="000000"/>
          <w:sz w:val="24"/>
          <w:szCs w:val="24"/>
          <w:lang w:eastAsia="ru-RU"/>
        </w:rPr>
        <w:br/>
        <w:t>Методы исследования: </w:t>
      </w:r>
      <w:r w:rsidRPr="00944F9A">
        <w:rPr>
          <w:rFonts w:ascii="Arial" w:eastAsia="Times New Roman" w:hAnsi="Arial" w:cs="Arial"/>
          <w:color w:val="000000"/>
          <w:sz w:val="24"/>
          <w:szCs w:val="24"/>
          <w:lang w:eastAsia="ru-RU"/>
        </w:rPr>
        <w:br/>
        <w:t>1. Анализ литературу по данному вопросу. </w:t>
      </w:r>
      <w:r w:rsidRPr="00944F9A">
        <w:rPr>
          <w:rFonts w:ascii="Arial" w:eastAsia="Times New Roman" w:hAnsi="Arial" w:cs="Arial"/>
          <w:color w:val="000000"/>
          <w:sz w:val="24"/>
          <w:szCs w:val="24"/>
          <w:lang w:eastAsia="ru-RU"/>
        </w:rPr>
        <w:br/>
        <w:t>2. Систематизация полученных теоретических и практических знаний. </w:t>
      </w:r>
      <w:r w:rsidRPr="00944F9A">
        <w:rPr>
          <w:rFonts w:ascii="Arial" w:eastAsia="Times New Roman" w:hAnsi="Arial" w:cs="Arial"/>
          <w:color w:val="000000"/>
          <w:sz w:val="24"/>
          <w:szCs w:val="24"/>
          <w:lang w:eastAsia="ru-RU"/>
        </w:rPr>
        <w:br/>
        <w:t>3. Выявить способы определения качественного меда. </w:t>
      </w:r>
      <w:r w:rsidRPr="00944F9A">
        <w:rPr>
          <w:rFonts w:ascii="Arial" w:eastAsia="Times New Roman" w:hAnsi="Arial" w:cs="Arial"/>
          <w:color w:val="000000"/>
          <w:sz w:val="24"/>
          <w:szCs w:val="24"/>
          <w:lang w:eastAsia="ru-RU"/>
        </w:rPr>
        <w:br/>
        <w:t>4. Исследование, наблюдение, проверка опытным путем.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Глава 1. ИСТОРИЯ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Палеонтологические и археологические исследования показали, что пчёлы существовали задолго до появления первобытного человека [2, 6]. </w:t>
      </w:r>
      <w:r w:rsidRPr="00944F9A">
        <w:rPr>
          <w:rFonts w:ascii="Arial" w:eastAsia="Times New Roman" w:hAnsi="Arial" w:cs="Arial"/>
          <w:color w:val="000000"/>
          <w:sz w:val="24"/>
          <w:szCs w:val="24"/>
          <w:lang w:eastAsia="ru-RU"/>
        </w:rPr>
        <w:br/>
        <w:t>На основании сохранившихся памятников древней культуры можно предположить, что первобытный человек охотился за мёдом как за вкусным и питательным продуктом. Наиболее древний памятник, изображающим добычу мёда человеком, найден возле Валенсии (Испания), и он относится к каменному веку. На камне сохранилось изображения человека в окружении пчёл, извлекающего мёд (Приложение 1). </w:t>
      </w:r>
      <w:r w:rsidRPr="00944F9A">
        <w:rPr>
          <w:rFonts w:ascii="Arial" w:eastAsia="Times New Roman" w:hAnsi="Arial" w:cs="Arial"/>
          <w:color w:val="000000"/>
          <w:sz w:val="24"/>
          <w:szCs w:val="24"/>
          <w:lang w:eastAsia="ru-RU"/>
        </w:rPr>
        <w:br/>
        <w:t>В египетских пирамидах были найдены сведения об использовании меда как продукта питания и лечебного средства (Приложение 1). В Древнем Египте мед давали в школах, так как было замечено, что ученики, принимавшие мед, становятся более развитыми и физически и умственно [интернет-ресурсы, 4]. </w:t>
      </w:r>
      <w:r w:rsidRPr="00944F9A">
        <w:rPr>
          <w:rFonts w:ascii="Arial" w:eastAsia="Times New Roman" w:hAnsi="Arial" w:cs="Arial"/>
          <w:color w:val="000000"/>
          <w:sz w:val="24"/>
          <w:szCs w:val="24"/>
          <w:lang w:eastAsia="ru-RU"/>
        </w:rPr>
        <w:br/>
        <w:t>В Древней Греции мед считался ценнейшим даром природы. Греки полагали, что их боги бессмертны потому, что они питались так называемой пищей богов — амброзией, в состав которой входил мед. Они приносили богам в жертву фрукты, намазанные медом (Приложение 1). </w:t>
      </w:r>
      <w:r w:rsidRPr="00944F9A">
        <w:rPr>
          <w:rFonts w:ascii="Arial" w:eastAsia="Times New Roman" w:hAnsi="Arial" w:cs="Arial"/>
          <w:color w:val="000000"/>
          <w:sz w:val="24"/>
          <w:szCs w:val="24"/>
          <w:lang w:eastAsia="ru-RU"/>
        </w:rPr>
        <w:br/>
        <w:t>Добывание меда — это старинный славянский промысел. Торговля медом процветала в славянских землях так же, как и торговля мехами. </w:t>
      </w:r>
      <w:r w:rsidRPr="00944F9A">
        <w:rPr>
          <w:rFonts w:ascii="Arial" w:eastAsia="Times New Roman" w:hAnsi="Arial" w:cs="Arial"/>
          <w:color w:val="000000"/>
          <w:sz w:val="24"/>
          <w:szCs w:val="24"/>
          <w:lang w:eastAsia="ru-RU"/>
        </w:rPr>
        <w:br/>
        <w:t>Таким образом, можно сделать вывод, что мед и его целебные свойства известны людям с древних времен.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Глава 2. СОСТАВ, СВОЙСТВА, ВИДЫ МЁДА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2.1 СОСТАВ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 xml:space="preserve">В составе мёда - 65-80% фруктозы и сахарозы, содержит в себе уникальный набор витаминов, минеральных веществ, органических кислот, ферментов, </w:t>
      </w:r>
      <w:r w:rsidRPr="00944F9A">
        <w:rPr>
          <w:rFonts w:ascii="Arial" w:eastAsia="Times New Roman" w:hAnsi="Arial" w:cs="Arial"/>
          <w:color w:val="000000"/>
          <w:sz w:val="24"/>
          <w:szCs w:val="24"/>
          <w:lang w:eastAsia="ru-RU"/>
        </w:rPr>
        <w:lastRenderedPageBreak/>
        <w:t>микроэлементов, противобактериальных веществ (Приложение 2). </w:t>
      </w:r>
      <w:r w:rsidRPr="00944F9A">
        <w:rPr>
          <w:rFonts w:ascii="Arial" w:eastAsia="Times New Roman" w:hAnsi="Arial" w:cs="Arial"/>
          <w:color w:val="000000"/>
          <w:sz w:val="24"/>
          <w:szCs w:val="24"/>
          <w:lang w:eastAsia="ru-RU"/>
        </w:rPr>
        <w:br/>
        <w:t>Употребляя мёд с теплой водой или разогревая засахаренный мёд, нельзя доводить температуру до 60 градусов - это предел, после которого структура мёда распадается, меняется цвет, исчезает аромат, а витамин</w:t>
      </w:r>
      <w:proofErr w:type="gramStart"/>
      <w:r w:rsidRPr="00944F9A">
        <w:rPr>
          <w:rFonts w:ascii="Arial" w:eastAsia="Times New Roman" w:hAnsi="Arial" w:cs="Arial"/>
          <w:color w:val="000000"/>
          <w:sz w:val="24"/>
          <w:szCs w:val="24"/>
          <w:lang w:eastAsia="ru-RU"/>
        </w:rPr>
        <w:t xml:space="preserve"> С</w:t>
      </w:r>
      <w:proofErr w:type="gramEnd"/>
      <w:r w:rsidRPr="00944F9A">
        <w:rPr>
          <w:rFonts w:ascii="Arial" w:eastAsia="Times New Roman" w:hAnsi="Arial" w:cs="Arial"/>
          <w:color w:val="000000"/>
          <w:sz w:val="24"/>
          <w:szCs w:val="24"/>
          <w:lang w:eastAsia="ru-RU"/>
        </w:rPr>
        <w:t>, который может жить в мёде долгие годы, разрушается [3, 12].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2.2 СВОЙСТВА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Целебные свойства пчелиного мёда </w:t>
      </w:r>
      <w:r w:rsidRPr="00944F9A">
        <w:rPr>
          <w:rFonts w:ascii="Arial" w:eastAsia="Times New Roman" w:hAnsi="Arial" w:cs="Arial"/>
          <w:color w:val="000000"/>
          <w:sz w:val="24"/>
          <w:szCs w:val="24"/>
          <w:lang w:eastAsia="ru-RU"/>
        </w:rPr>
        <w:br/>
        <w:t>Мёд можно назвать удивительным природным лекарством, оказывающим неповторимое воздействие на организм человека [интернет-ресурсы, 6]: </w:t>
      </w:r>
      <w:r w:rsidRPr="00944F9A">
        <w:rPr>
          <w:rFonts w:ascii="Arial" w:eastAsia="Times New Roman" w:hAnsi="Arial" w:cs="Arial"/>
          <w:color w:val="000000"/>
          <w:sz w:val="24"/>
          <w:szCs w:val="24"/>
          <w:lang w:eastAsia="ru-RU"/>
        </w:rPr>
        <w:br/>
        <w:t>• Мёд обеззараживает, убивает микробов </w:t>
      </w:r>
      <w:r w:rsidRPr="00944F9A">
        <w:rPr>
          <w:rFonts w:ascii="Arial" w:eastAsia="Times New Roman" w:hAnsi="Arial" w:cs="Arial"/>
          <w:color w:val="000000"/>
          <w:sz w:val="24"/>
          <w:szCs w:val="24"/>
          <w:lang w:eastAsia="ru-RU"/>
        </w:rPr>
        <w:br/>
        <w:t>• Мёд является мощной энергетической подпиткой, так как усваивается организмом человека на 100</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 О</w:t>
      </w:r>
      <w:proofErr w:type="gramEnd"/>
      <w:r w:rsidRPr="00944F9A">
        <w:rPr>
          <w:rFonts w:ascii="Arial" w:eastAsia="Times New Roman" w:hAnsi="Arial" w:cs="Arial"/>
          <w:color w:val="000000"/>
          <w:sz w:val="24"/>
          <w:szCs w:val="24"/>
          <w:lang w:eastAsia="ru-RU"/>
        </w:rPr>
        <w:t>казывает противовоспалительное, рассасывающее и тонизирующее действие </w:t>
      </w:r>
      <w:r w:rsidRPr="00944F9A">
        <w:rPr>
          <w:rFonts w:ascii="Arial" w:eastAsia="Times New Roman" w:hAnsi="Arial" w:cs="Arial"/>
          <w:color w:val="000000"/>
          <w:sz w:val="24"/>
          <w:szCs w:val="24"/>
          <w:lang w:eastAsia="ru-RU"/>
        </w:rPr>
        <w:br/>
        <w:t>• Мёд нормализует деятельность желудочно-кишечного тракта, стимулирует функцию внутренних органов </w:t>
      </w:r>
      <w:r w:rsidRPr="00944F9A">
        <w:rPr>
          <w:rFonts w:ascii="Arial" w:eastAsia="Times New Roman" w:hAnsi="Arial" w:cs="Arial"/>
          <w:color w:val="000000"/>
          <w:sz w:val="24"/>
          <w:szCs w:val="24"/>
          <w:lang w:eastAsia="ru-RU"/>
        </w:rPr>
        <w:br/>
        <w:t>• Мед является профилактическим средством от кариеса, стоматитов и гингивитов </w:t>
      </w:r>
      <w:r w:rsidRPr="00944F9A">
        <w:rPr>
          <w:rFonts w:ascii="Arial" w:eastAsia="Times New Roman" w:hAnsi="Arial" w:cs="Arial"/>
          <w:color w:val="000000"/>
          <w:sz w:val="24"/>
          <w:szCs w:val="24"/>
          <w:lang w:eastAsia="ru-RU"/>
        </w:rPr>
        <w:br/>
        <w:t>• Мед предупреждает склероз </w:t>
      </w:r>
      <w:r w:rsidRPr="00944F9A">
        <w:rPr>
          <w:rFonts w:ascii="Arial" w:eastAsia="Times New Roman" w:hAnsi="Arial" w:cs="Arial"/>
          <w:color w:val="000000"/>
          <w:sz w:val="24"/>
          <w:szCs w:val="24"/>
          <w:lang w:eastAsia="ru-RU"/>
        </w:rPr>
        <w:br/>
        <w:t>• Нормализует сон </w:t>
      </w:r>
      <w:r w:rsidRPr="00944F9A">
        <w:rPr>
          <w:rFonts w:ascii="Arial" w:eastAsia="Times New Roman" w:hAnsi="Arial" w:cs="Arial"/>
          <w:color w:val="000000"/>
          <w:sz w:val="24"/>
          <w:szCs w:val="24"/>
          <w:lang w:eastAsia="ru-RU"/>
        </w:rPr>
        <w:br/>
        <w:t>• Стимулирует защитные силы организма и т.д.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2.3 ВИДЫ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Мёд получает название в зависимости от растений, с которых пчёлы собирают нектар.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По цвету</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К</w:t>
      </w:r>
      <w:proofErr w:type="gramEnd"/>
      <w:r w:rsidRPr="00944F9A">
        <w:rPr>
          <w:rFonts w:ascii="Arial" w:eastAsia="Times New Roman" w:hAnsi="Arial" w:cs="Arial"/>
          <w:color w:val="000000"/>
          <w:sz w:val="24"/>
          <w:szCs w:val="24"/>
          <w:lang w:eastAsia="ru-RU"/>
        </w:rPr>
        <w:t>аждый сорт мёда имеет свою окраску [интернет-ресурсы, 2]. </w:t>
      </w:r>
      <w:r w:rsidRPr="00944F9A">
        <w:rPr>
          <w:rFonts w:ascii="Arial" w:eastAsia="Times New Roman" w:hAnsi="Arial" w:cs="Arial"/>
          <w:color w:val="000000"/>
          <w:sz w:val="24"/>
          <w:szCs w:val="24"/>
          <w:lang w:eastAsia="ru-RU"/>
        </w:rPr>
        <w:br/>
        <w:t xml:space="preserve">• </w:t>
      </w:r>
      <w:proofErr w:type="gramStart"/>
      <w:r w:rsidRPr="00944F9A">
        <w:rPr>
          <w:rFonts w:ascii="Arial" w:eastAsia="Times New Roman" w:hAnsi="Arial" w:cs="Arial"/>
          <w:color w:val="000000"/>
          <w:sz w:val="24"/>
          <w:szCs w:val="24"/>
          <w:lang w:eastAsia="ru-RU"/>
        </w:rPr>
        <w:t>Цветочный мёд - светло-желтого цвета, </w:t>
      </w:r>
      <w:r w:rsidRPr="00944F9A">
        <w:rPr>
          <w:rFonts w:ascii="Arial" w:eastAsia="Times New Roman" w:hAnsi="Arial" w:cs="Arial"/>
          <w:color w:val="000000"/>
          <w:sz w:val="24"/>
          <w:szCs w:val="24"/>
          <w:lang w:eastAsia="ru-RU"/>
        </w:rPr>
        <w:br/>
        <w:t>• Липовый мед – янтарного цвета, </w:t>
      </w:r>
      <w:r w:rsidRPr="00944F9A">
        <w:rPr>
          <w:rFonts w:ascii="Arial" w:eastAsia="Times New Roman" w:hAnsi="Arial" w:cs="Arial"/>
          <w:color w:val="000000"/>
          <w:sz w:val="24"/>
          <w:szCs w:val="24"/>
          <w:lang w:eastAsia="ru-RU"/>
        </w:rPr>
        <w:br/>
        <w:t>• Ясеневый - прозрачный, как вода, </w:t>
      </w:r>
      <w:r w:rsidRPr="00944F9A">
        <w:rPr>
          <w:rFonts w:ascii="Arial" w:eastAsia="Times New Roman" w:hAnsi="Arial" w:cs="Arial"/>
          <w:color w:val="000000"/>
          <w:sz w:val="24"/>
          <w:szCs w:val="24"/>
          <w:lang w:eastAsia="ru-RU"/>
        </w:rPr>
        <w:br/>
        <w:t>• Гречишный - имеет разные оттенки коричневого цвета.</w:t>
      </w:r>
      <w:proofErr w:type="gramEnd"/>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 Акациевый мед в жидком виде прозрачен, при засахаривании становится белым и кристаллическим, напоминает снег. </w:t>
      </w:r>
      <w:r w:rsidRPr="00944F9A">
        <w:rPr>
          <w:rFonts w:ascii="Arial" w:eastAsia="Times New Roman" w:hAnsi="Arial" w:cs="Arial"/>
          <w:color w:val="000000"/>
          <w:sz w:val="24"/>
          <w:szCs w:val="24"/>
          <w:lang w:eastAsia="ru-RU"/>
        </w:rPr>
        <w:br/>
        <w:t>• Малиновый мед - светлого белого цвета, с очень приятным ароматом. </w:t>
      </w:r>
      <w:r w:rsidRPr="00944F9A">
        <w:rPr>
          <w:rFonts w:ascii="Arial" w:eastAsia="Times New Roman" w:hAnsi="Arial" w:cs="Arial"/>
          <w:color w:val="000000"/>
          <w:sz w:val="24"/>
          <w:szCs w:val="24"/>
          <w:lang w:eastAsia="ru-RU"/>
        </w:rPr>
        <w:br/>
        <w:t>• Яблоневый мед — светло-желтый.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По аромату </w:t>
      </w:r>
      <w:r w:rsidRPr="00944F9A">
        <w:rPr>
          <w:rFonts w:ascii="Arial" w:eastAsia="Times New Roman" w:hAnsi="Arial" w:cs="Arial"/>
          <w:color w:val="000000"/>
          <w:sz w:val="24"/>
          <w:szCs w:val="24"/>
          <w:lang w:eastAsia="ru-RU"/>
        </w:rPr>
        <w:br/>
        <w:t>Настоящий мед отличается душистым ароматом. </w:t>
      </w:r>
      <w:r w:rsidRPr="00944F9A">
        <w:rPr>
          <w:rFonts w:ascii="Arial" w:eastAsia="Times New Roman" w:hAnsi="Arial" w:cs="Arial"/>
          <w:color w:val="000000"/>
          <w:sz w:val="24"/>
          <w:szCs w:val="24"/>
          <w:lang w:eastAsia="ru-RU"/>
        </w:rPr>
        <w:br/>
        <w:t>Мед с примесью сахара не имеет аромата, а его вкус близок к вкусу подслащенной водички.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По вязкости </w:t>
      </w:r>
      <w:r w:rsidRPr="00944F9A">
        <w:rPr>
          <w:rFonts w:ascii="Arial" w:eastAsia="Times New Roman" w:hAnsi="Arial" w:cs="Arial"/>
          <w:color w:val="000000"/>
          <w:sz w:val="24"/>
          <w:szCs w:val="24"/>
          <w:lang w:eastAsia="ru-RU"/>
        </w:rPr>
        <w:br/>
        <w:t>Настоящий мед тянется вслед за палочкой длинной непрерывной нитью, образуя на поверхности меда башенку, пагоду, которая затем медленно разойдется. </w:t>
      </w:r>
      <w:r w:rsidRPr="00944F9A">
        <w:rPr>
          <w:rFonts w:ascii="Arial" w:eastAsia="Times New Roman" w:hAnsi="Arial" w:cs="Arial"/>
          <w:color w:val="000000"/>
          <w:sz w:val="24"/>
          <w:szCs w:val="24"/>
          <w:lang w:eastAsia="ru-RU"/>
        </w:rPr>
        <w:br/>
        <w:t>Фальшивый мед ведет себя, как клей: обильно стекает и капает с палочки вниз, образуя брызги.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По консистенции </w:t>
      </w:r>
      <w:r w:rsidRPr="00944F9A">
        <w:rPr>
          <w:rFonts w:ascii="Arial" w:eastAsia="Times New Roman" w:hAnsi="Arial" w:cs="Arial"/>
          <w:color w:val="000000"/>
          <w:sz w:val="24"/>
          <w:szCs w:val="24"/>
          <w:lang w:eastAsia="ru-RU"/>
        </w:rPr>
        <w:br/>
        <w:t>• Жидкий мёд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lastRenderedPageBreak/>
        <w:t>• Закристаллизовавшийся </w:t>
      </w:r>
      <w:r w:rsidRPr="00944F9A">
        <w:rPr>
          <w:rFonts w:ascii="Arial" w:eastAsia="Times New Roman" w:hAnsi="Arial" w:cs="Arial"/>
          <w:color w:val="000000"/>
          <w:sz w:val="24"/>
          <w:szCs w:val="24"/>
          <w:lang w:eastAsia="ru-RU"/>
        </w:rPr>
        <w:br/>
        <w:t>Кристаллизация - естественный процесс меда, который не влияет на его качество и состав полезных веществ [интернет-ресурсы, 3].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Глава 3. ХРАНЕНИЕ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Мед нельзя хранить в металлической посуде, поскольку кислоты, содержащиеся в его составе, могут дать окисление. Это приведет к увеличению содержания тяжелых металлов в нем и к уменьшению - полезных веществ. Такой мед может вызвать неприятные ощущения в желудке и даже привести к отравлению [интернет-ресурсы, 3] . </w:t>
      </w:r>
      <w:r w:rsidRPr="00944F9A">
        <w:rPr>
          <w:rFonts w:ascii="Arial" w:eastAsia="Times New Roman" w:hAnsi="Arial" w:cs="Arial"/>
          <w:color w:val="000000"/>
          <w:sz w:val="24"/>
          <w:szCs w:val="24"/>
          <w:lang w:eastAsia="ru-RU"/>
        </w:rPr>
        <w:br/>
        <w:t>Мед хранят в стеклянной, глиняной, фарфоровой, керамической и деревянной посуде. </w:t>
      </w:r>
      <w:r w:rsidRPr="00944F9A">
        <w:rPr>
          <w:rFonts w:ascii="Arial" w:eastAsia="Times New Roman" w:hAnsi="Arial" w:cs="Arial"/>
          <w:color w:val="000000"/>
          <w:sz w:val="24"/>
          <w:szCs w:val="24"/>
          <w:lang w:eastAsia="ru-RU"/>
        </w:rPr>
        <w:br/>
        <w:t>Хранить мёд следует при температуре 5 - 10С в сухом хорошо проветриваемом помещении, где нет сильно пахнущих продуктов, так как мёд легко воспринимает посторонние запахи. </w:t>
      </w:r>
      <w:r w:rsidRPr="00944F9A">
        <w:rPr>
          <w:rFonts w:ascii="Arial" w:eastAsia="Times New Roman" w:hAnsi="Arial" w:cs="Arial"/>
          <w:color w:val="000000"/>
          <w:sz w:val="24"/>
          <w:szCs w:val="24"/>
          <w:lang w:eastAsia="ru-RU"/>
        </w:rPr>
        <w:br/>
        <w:t>В сотах или при правильном хранении мёд может не портиться очень долго (несколько столетий и даже тысячелетий), т.к. обладает обеззараживающим свойством и губительно действует на многие микробы и плесневые грибки.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Глава 4. МЕТОДЫ ОПРЕДЕЛЕНИЯ КАЧЕСТВА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Анализ полученной информации по данному вопросу показал, что натуральный мед можно определить с помощью опытов [интернет-ресурсы, 5]. </w:t>
      </w:r>
      <w:r w:rsidRPr="00944F9A">
        <w:rPr>
          <w:rFonts w:ascii="Arial" w:eastAsia="Times New Roman" w:hAnsi="Arial" w:cs="Arial"/>
          <w:color w:val="000000"/>
          <w:sz w:val="24"/>
          <w:szCs w:val="24"/>
          <w:lang w:eastAsia="ru-RU"/>
        </w:rPr>
        <w:br/>
        <w:t>В качестве образцов мы использовали три вида цветочного меда. </w:t>
      </w:r>
      <w:r w:rsidRPr="00944F9A">
        <w:rPr>
          <w:rFonts w:ascii="Arial" w:eastAsia="Times New Roman" w:hAnsi="Arial" w:cs="Arial"/>
          <w:color w:val="000000"/>
          <w:sz w:val="24"/>
          <w:szCs w:val="24"/>
          <w:lang w:eastAsia="ru-RU"/>
        </w:rPr>
        <w:br/>
        <w:t>Цель опытов: определить качественный мед.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1. Настоящий мед не скатывается с ложки слишком быстро: </w:t>
      </w:r>
      <w:r w:rsidRPr="00944F9A">
        <w:rPr>
          <w:rFonts w:ascii="Arial" w:eastAsia="Times New Roman" w:hAnsi="Arial" w:cs="Arial"/>
          <w:color w:val="000000"/>
          <w:sz w:val="24"/>
          <w:szCs w:val="24"/>
          <w:lang w:eastAsia="ru-RU"/>
        </w:rPr>
        <w:br/>
        <w:t>1) Мы взяли столовую ложку меда и быстрыми круговыми движениями перевернули ложку несколько раз. Мед навертывался на нее, почти не стекая в банку (Приложение 3). </w:t>
      </w:r>
      <w:r w:rsidRPr="00944F9A">
        <w:rPr>
          <w:rFonts w:ascii="Arial" w:eastAsia="Times New Roman" w:hAnsi="Arial" w:cs="Arial"/>
          <w:color w:val="000000"/>
          <w:sz w:val="24"/>
          <w:szCs w:val="24"/>
          <w:lang w:eastAsia="ru-RU"/>
        </w:rPr>
        <w:br/>
        <w:t>2) Мы погрузили ложку в емкость с медом. Вытаскивая ложку, оценили характер отекания меда. Мед образовывал ленточку, садился горочкой, и на поверхности его образовывались пузырьки (Приложение 3). </w:t>
      </w:r>
      <w:r w:rsidRPr="00944F9A">
        <w:rPr>
          <w:rFonts w:ascii="Arial" w:eastAsia="Times New Roman" w:hAnsi="Arial" w:cs="Arial"/>
          <w:color w:val="000000"/>
          <w:sz w:val="24"/>
          <w:szCs w:val="24"/>
          <w:lang w:eastAsia="ru-RU"/>
        </w:rPr>
        <w:br/>
        <w:t>Вывод: два образца меда медленно стекали с ложки, образуя горочку. Это признаки качественного меда. Третий образец быстро стекал с ложки – это некачественный мед.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2. Определение воды в мёде</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В</w:t>
      </w:r>
      <w:proofErr w:type="gramEnd"/>
      <w:r w:rsidRPr="00944F9A">
        <w:rPr>
          <w:rFonts w:ascii="Arial" w:eastAsia="Times New Roman" w:hAnsi="Arial" w:cs="Arial"/>
          <w:color w:val="000000"/>
          <w:sz w:val="24"/>
          <w:szCs w:val="24"/>
          <w:lang w:eastAsia="ru-RU"/>
        </w:rPr>
        <w:t xml:space="preserve"> настоящем мёде вода практически отсутствует. Опустите в мед кусочек хлеба, а через 8-10 минут достаньте его. В качественном меде хлеб затвердеет (Приложение 3). Если наоборот, размягчился или расползся, то это сахарный сироп. </w:t>
      </w:r>
      <w:r w:rsidRPr="00944F9A">
        <w:rPr>
          <w:rFonts w:ascii="Arial" w:eastAsia="Times New Roman" w:hAnsi="Arial" w:cs="Arial"/>
          <w:color w:val="000000"/>
          <w:sz w:val="24"/>
          <w:szCs w:val="24"/>
          <w:lang w:eastAsia="ru-RU"/>
        </w:rPr>
        <w:br/>
        <w:t>Вывод: в двух образцах меда хлеб затвердел.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3. Определение воды и сахара в меде</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Д</w:t>
      </w:r>
      <w:proofErr w:type="gramEnd"/>
      <w:r w:rsidRPr="00944F9A">
        <w:rPr>
          <w:rFonts w:ascii="Arial" w:eastAsia="Times New Roman" w:hAnsi="Arial" w:cs="Arial"/>
          <w:color w:val="000000"/>
          <w:sz w:val="24"/>
          <w:szCs w:val="24"/>
          <w:lang w:eastAsia="ru-RU"/>
        </w:rPr>
        <w:t>ля этого на лист низкосортной бумаги, которая хорошо впитывает влагу, нужно капнуть мед (Приложение 3). Если он растечется по бумаге, образуя влажные пятна, или даже просочится сквозь нее - это фальшивый мед. </w:t>
      </w:r>
      <w:r w:rsidRPr="00944F9A">
        <w:rPr>
          <w:rFonts w:ascii="Arial" w:eastAsia="Times New Roman" w:hAnsi="Arial" w:cs="Arial"/>
          <w:color w:val="000000"/>
          <w:sz w:val="24"/>
          <w:szCs w:val="24"/>
          <w:lang w:eastAsia="ru-RU"/>
        </w:rPr>
        <w:br/>
        <w:t>Вывод: в двух образцах мед не растекается.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4. Определение металла в мёде</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lastRenderedPageBreak/>
        <w:t>Д</w:t>
      </w:r>
      <w:proofErr w:type="gramEnd"/>
      <w:r w:rsidRPr="00944F9A">
        <w:rPr>
          <w:rFonts w:ascii="Arial" w:eastAsia="Times New Roman" w:hAnsi="Arial" w:cs="Arial"/>
          <w:color w:val="000000"/>
          <w:sz w:val="24"/>
          <w:szCs w:val="24"/>
          <w:lang w:eastAsia="ru-RU"/>
        </w:rPr>
        <w:t>ля этого положили в стакан немного мёда, залили кипятком, размешали и охладили (Приложение 3). После этого капнули туда несколько капель уксусной эссенции. </w:t>
      </w:r>
      <w:r w:rsidRPr="00944F9A">
        <w:rPr>
          <w:rFonts w:ascii="Arial" w:eastAsia="Times New Roman" w:hAnsi="Arial" w:cs="Arial"/>
          <w:color w:val="000000"/>
          <w:sz w:val="24"/>
          <w:szCs w:val="24"/>
          <w:lang w:eastAsia="ru-RU"/>
        </w:rPr>
        <w:br/>
        <w:t>Если состав зашипит, значит, в меде присутствует металл. Это фальшивый мёд. </w:t>
      </w:r>
      <w:r w:rsidRPr="00944F9A">
        <w:rPr>
          <w:rFonts w:ascii="Arial" w:eastAsia="Times New Roman" w:hAnsi="Arial" w:cs="Arial"/>
          <w:color w:val="000000"/>
          <w:sz w:val="24"/>
          <w:szCs w:val="24"/>
          <w:lang w:eastAsia="ru-RU"/>
        </w:rPr>
        <w:br/>
        <w:t>Вывод: раствор не зашипел, это признак хорошего меда.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5. Определение муки, крахмала, крахмальной, свекольной патоки, мела</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И</w:t>
      </w:r>
      <w:proofErr w:type="gramEnd"/>
      <w:r w:rsidRPr="00944F9A">
        <w:rPr>
          <w:rFonts w:ascii="Arial" w:eastAsia="Times New Roman" w:hAnsi="Arial" w:cs="Arial"/>
          <w:color w:val="000000"/>
          <w:sz w:val="24"/>
          <w:szCs w:val="24"/>
          <w:lang w:eastAsia="ru-RU"/>
        </w:rPr>
        <w:t>ногда для достижения густоты настоящего меда в сироп или недозрелый мед могут добавить муку, крахмал, крахмальную или свекольную патоку и даже мел. Чтобы доказать наличие этих веществ в меде, достаточно растворить его в воде (1:2). Раствор фальсифицированного меда будет мутным и радужно переливаться, немного времени спустя на дне стакана появится осадок. </w:t>
      </w:r>
      <w:r w:rsidRPr="00944F9A">
        <w:rPr>
          <w:rFonts w:ascii="Arial" w:eastAsia="Times New Roman" w:hAnsi="Arial" w:cs="Arial"/>
          <w:color w:val="000000"/>
          <w:sz w:val="24"/>
          <w:szCs w:val="24"/>
          <w:lang w:eastAsia="ru-RU"/>
        </w:rPr>
        <w:br/>
        <w:t>Вывод: в двух образцах меда осадок не наблюдался, в третьем – раствор был мутным (Приложение 3).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6. Настоящий мед придает чаю более темный цвет. </w:t>
      </w:r>
      <w:r w:rsidRPr="00944F9A">
        <w:rPr>
          <w:rFonts w:ascii="Arial" w:eastAsia="Times New Roman" w:hAnsi="Arial" w:cs="Arial"/>
          <w:color w:val="000000"/>
          <w:sz w:val="24"/>
          <w:szCs w:val="24"/>
          <w:lang w:eastAsia="ru-RU"/>
        </w:rPr>
        <w:br/>
        <w:t>В чашку некрепкого теплого чая мы добавили немного меда. </w:t>
      </w:r>
      <w:r w:rsidRPr="00944F9A">
        <w:rPr>
          <w:rFonts w:ascii="Arial" w:eastAsia="Times New Roman" w:hAnsi="Arial" w:cs="Arial"/>
          <w:color w:val="000000"/>
          <w:sz w:val="24"/>
          <w:szCs w:val="24"/>
          <w:lang w:eastAsia="ru-RU"/>
        </w:rPr>
        <w:br/>
        <w:t>Вывод: два образца меда настоящие, т.к. чай потемнел, осадок на дне не образовался.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7. Определение крахмала в мёде. </w:t>
      </w:r>
      <w:r w:rsidRPr="00944F9A">
        <w:rPr>
          <w:rFonts w:ascii="Arial" w:eastAsia="Times New Roman" w:hAnsi="Arial" w:cs="Arial"/>
          <w:color w:val="000000"/>
          <w:sz w:val="24"/>
          <w:szCs w:val="24"/>
          <w:lang w:eastAsia="ru-RU"/>
        </w:rPr>
        <w:br/>
        <w:t>Для этого положили в стакан немного мёда, залили кипятком, размешали и охладили. После этого капнули туда несколько капель йода. Если состав посинеет, значит, в мед добавлен крахмал (Приложение 3). Это фальшивый мёд. </w:t>
      </w:r>
      <w:r w:rsidRPr="00944F9A">
        <w:rPr>
          <w:rFonts w:ascii="Arial" w:eastAsia="Times New Roman" w:hAnsi="Arial" w:cs="Arial"/>
          <w:color w:val="000000"/>
          <w:sz w:val="24"/>
          <w:szCs w:val="24"/>
          <w:lang w:eastAsia="ru-RU"/>
        </w:rPr>
        <w:br/>
        <w:t>Вывод: раствор двух образцов меда не посинел.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8. Определение других примесей в мёде</w:t>
      </w:r>
      <w:proofErr w:type="gramStart"/>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Д</w:t>
      </w:r>
      <w:proofErr w:type="gramEnd"/>
      <w:r w:rsidRPr="00944F9A">
        <w:rPr>
          <w:rFonts w:ascii="Arial" w:eastAsia="Times New Roman" w:hAnsi="Arial" w:cs="Arial"/>
          <w:color w:val="000000"/>
          <w:sz w:val="24"/>
          <w:szCs w:val="24"/>
          <w:lang w:eastAsia="ru-RU"/>
        </w:rPr>
        <w:t>ля этого нужно взять раскаленную проволочку (из нержавейки) и опустить ее в мёд. Если на ней повиснет клейкая инородная масса - перед вами подделка под мёд, если же проволочка останется чистой - мёд натуральный или, другими словами, полноценный (Приложение 3). </w:t>
      </w:r>
      <w:r w:rsidRPr="00944F9A">
        <w:rPr>
          <w:rFonts w:ascii="Arial" w:eastAsia="Times New Roman" w:hAnsi="Arial" w:cs="Arial"/>
          <w:color w:val="000000"/>
          <w:sz w:val="24"/>
          <w:szCs w:val="24"/>
          <w:lang w:eastAsia="ru-RU"/>
        </w:rPr>
        <w:br/>
        <w:t>Вывод: на проволоке нет инородной массы.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ЗАКЛЮЧЕНИЕ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 xml:space="preserve">Мёд - это натуральный продукт с богатым содержанием витаминов, ферментов, микроэлементов и </w:t>
      </w:r>
      <w:proofErr w:type="gramStart"/>
      <w:r w:rsidRPr="00944F9A">
        <w:rPr>
          <w:rFonts w:ascii="Arial" w:eastAsia="Times New Roman" w:hAnsi="Arial" w:cs="Arial"/>
          <w:color w:val="000000"/>
          <w:sz w:val="24"/>
          <w:szCs w:val="24"/>
          <w:lang w:eastAsia="ru-RU"/>
        </w:rPr>
        <w:t>других</w:t>
      </w:r>
      <w:proofErr w:type="gramEnd"/>
      <w:r w:rsidRPr="00944F9A">
        <w:rPr>
          <w:rFonts w:ascii="Arial" w:eastAsia="Times New Roman" w:hAnsi="Arial" w:cs="Arial"/>
          <w:color w:val="000000"/>
          <w:sz w:val="24"/>
          <w:szCs w:val="24"/>
          <w:lang w:eastAsia="ru-RU"/>
        </w:rPr>
        <w:t xml:space="preserve"> полезных для человека веществ. Мед и его целебные свойства известны людям с древних времен. </w:t>
      </w:r>
      <w:r w:rsidRPr="00944F9A">
        <w:rPr>
          <w:rFonts w:ascii="Arial" w:eastAsia="Times New Roman" w:hAnsi="Arial" w:cs="Arial"/>
          <w:color w:val="000000"/>
          <w:sz w:val="24"/>
          <w:szCs w:val="24"/>
          <w:lang w:eastAsia="ru-RU"/>
        </w:rPr>
        <w:br/>
        <w:t>Натуральный мед имеет определенные признаки, по которым можно определить его качество, отличить от фальсифицированного меда. </w:t>
      </w:r>
      <w:r w:rsidRPr="00944F9A">
        <w:rPr>
          <w:rFonts w:ascii="Arial" w:eastAsia="Times New Roman" w:hAnsi="Arial" w:cs="Arial"/>
          <w:color w:val="000000"/>
          <w:sz w:val="24"/>
          <w:szCs w:val="24"/>
          <w:lang w:eastAsia="ru-RU"/>
        </w:rPr>
        <w:br/>
        <w:t>В ходе эксперимента были проверены три образца мёда. Мы установили, что два образца являются качественным натуральным медом, так как имеют душистый аромат, накручиваются на ложку (зрелый мед), тягучие, не содержат примесей, консистенция тонкая, нежная: мед легко растирается между пальцами и впитывается в кожу. Третий образец меда не соответствовал качествам натурального меда. </w:t>
      </w:r>
      <w:r w:rsidRPr="00944F9A">
        <w:rPr>
          <w:rFonts w:ascii="Arial" w:eastAsia="Times New Roman" w:hAnsi="Arial" w:cs="Arial"/>
          <w:color w:val="000000"/>
          <w:sz w:val="24"/>
          <w:szCs w:val="24"/>
          <w:lang w:eastAsia="ru-RU"/>
        </w:rPr>
        <w:br/>
        <w:t>Мы доказали, что натуральный мёд можно определить опытным путем.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СПИСОК ЛИТЕРАТУРЫ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1. Большая советская энциклопедия: В 30 т. - М.: "Советская энциклопедия", 1969-1978.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lastRenderedPageBreak/>
        <w:t>2. Королев В., Котова В., 750 ответов на самые важные вопросы по пчеловодству: ЭКСМО, 2009 г. </w:t>
      </w:r>
      <w:r w:rsidRPr="00944F9A">
        <w:rPr>
          <w:rFonts w:ascii="Arial" w:eastAsia="Times New Roman" w:hAnsi="Arial" w:cs="Arial"/>
          <w:color w:val="000000"/>
          <w:sz w:val="24"/>
          <w:szCs w:val="24"/>
          <w:lang w:eastAsia="ru-RU"/>
        </w:rPr>
        <w:br/>
        <w:t xml:space="preserve">3. </w:t>
      </w:r>
      <w:proofErr w:type="spellStart"/>
      <w:r w:rsidRPr="00944F9A">
        <w:rPr>
          <w:rFonts w:ascii="Arial" w:eastAsia="Times New Roman" w:hAnsi="Arial" w:cs="Arial"/>
          <w:color w:val="000000"/>
          <w:sz w:val="24"/>
          <w:szCs w:val="24"/>
          <w:lang w:eastAsia="ru-RU"/>
        </w:rPr>
        <w:t>Лавренов</w:t>
      </w:r>
      <w:proofErr w:type="spellEnd"/>
      <w:r w:rsidRPr="00944F9A">
        <w:rPr>
          <w:rFonts w:ascii="Arial" w:eastAsia="Times New Roman" w:hAnsi="Arial" w:cs="Arial"/>
          <w:color w:val="000000"/>
          <w:sz w:val="24"/>
          <w:szCs w:val="24"/>
          <w:lang w:eastAsia="ru-RU"/>
        </w:rPr>
        <w:t xml:space="preserve"> В.К., Все о меде и других продуктах пчеловодства: Энциклопедия. Донецк: </w:t>
      </w:r>
      <w:proofErr w:type="spellStart"/>
      <w:r w:rsidRPr="00944F9A">
        <w:rPr>
          <w:rFonts w:ascii="Arial" w:eastAsia="Times New Roman" w:hAnsi="Arial" w:cs="Arial"/>
          <w:color w:val="000000"/>
          <w:sz w:val="24"/>
          <w:szCs w:val="24"/>
          <w:lang w:eastAsia="ru-RU"/>
        </w:rPr>
        <w:t>Сталкер</w:t>
      </w:r>
      <w:proofErr w:type="spellEnd"/>
      <w:r w:rsidRPr="00944F9A">
        <w:rPr>
          <w:rFonts w:ascii="Arial" w:eastAsia="Times New Roman" w:hAnsi="Arial" w:cs="Arial"/>
          <w:color w:val="000000"/>
          <w:sz w:val="24"/>
          <w:szCs w:val="24"/>
          <w:lang w:eastAsia="ru-RU"/>
        </w:rPr>
        <w:t>, 2003. </w:t>
      </w:r>
      <w:r w:rsidRPr="00944F9A">
        <w:rPr>
          <w:rFonts w:ascii="Arial" w:eastAsia="Times New Roman" w:hAnsi="Arial" w:cs="Arial"/>
          <w:color w:val="000000"/>
          <w:sz w:val="24"/>
          <w:szCs w:val="24"/>
          <w:lang w:eastAsia="ru-RU"/>
        </w:rPr>
        <w:br/>
        <w:t>4. Ожегов С.И., Шведова Н.Ю. Толковый словарь русского языка/ Российская академия наук. – М.: Азбуковник, 1999, с. 355. </w:t>
      </w:r>
      <w:r w:rsidRPr="00944F9A">
        <w:rPr>
          <w:rFonts w:ascii="Arial" w:eastAsia="Times New Roman" w:hAnsi="Arial" w:cs="Arial"/>
          <w:color w:val="000000"/>
          <w:sz w:val="24"/>
          <w:szCs w:val="24"/>
          <w:lang w:eastAsia="ru-RU"/>
        </w:rPr>
        <w:br/>
      </w:r>
      <w:r w:rsidRPr="00944F9A">
        <w:rPr>
          <w:rFonts w:ascii="Arial" w:eastAsia="Times New Roman" w:hAnsi="Arial" w:cs="Arial"/>
          <w:color w:val="000000"/>
          <w:sz w:val="24"/>
          <w:szCs w:val="24"/>
          <w:lang w:eastAsia="ru-RU"/>
        </w:rPr>
        <w:br/>
        <w:t>Интернет ресурсы </w:t>
      </w:r>
      <w:r w:rsidRPr="00944F9A">
        <w:rPr>
          <w:rFonts w:ascii="Arial" w:eastAsia="Times New Roman" w:hAnsi="Arial" w:cs="Arial"/>
          <w:color w:val="000000"/>
          <w:sz w:val="24"/>
          <w:szCs w:val="24"/>
          <w:lang w:eastAsia="ru-RU"/>
        </w:rPr>
        <w:br/>
        <w:t xml:space="preserve">1. </w:t>
      </w:r>
      <w:proofErr w:type="spellStart"/>
      <w:r w:rsidRPr="00944F9A">
        <w:rPr>
          <w:rFonts w:ascii="Arial" w:eastAsia="Times New Roman" w:hAnsi="Arial" w:cs="Arial"/>
          <w:color w:val="000000"/>
          <w:sz w:val="24"/>
          <w:szCs w:val="24"/>
          <w:lang w:eastAsia="ru-RU"/>
        </w:rPr>
        <w:t>Википедия</w:t>
      </w:r>
      <w:proofErr w:type="spellEnd"/>
      <w:r w:rsidRPr="00944F9A">
        <w:rPr>
          <w:rFonts w:ascii="Arial" w:eastAsia="Times New Roman" w:hAnsi="Arial" w:cs="Arial"/>
          <w:color w:val="000000"/>
          <w:sz w:val="24"/>
          <w:szCs w:val="24"/>
          <w:lang w:eastAsia="ru-RU"/>
        </w:rPr>
        <w:t xml:space="preserve"> // http://ru.wikipedia.org/wiki/Мёд </w:t>
      </w:r>
      <w:r w:rsidRPr="00944F9A">
        <w:rPr>
          <w:rFonts w:ascii="Arial" w:eastAsia="Times New Roman" w:hAnsi="Arial" w:cs="Arial"/>
          <w:color w:val="000000"/>
          <w:sz w:val="24"/>
          <w:szCs w:val="24"/>
          <w:lang w:eastAsia="ru-RU"/>
        </w:rPr>
        <w:br/>
        <w:t>2. Все о меде // http://bashkir-med.narod.ru/bce.html </w:t>
      </w:r>
      <w:r w:rsidRPr="00944F9A">
        <w:rPr>
          <w:rFonts w:ascii="Arial" w:eastAsia="Times New Roman" w:hAnsi="Arial" w:cs="Arial"/>
          <w:color w:val="000000"/>
          <w:sz w:val="24"/>
          <w:szCs w:val="24"/>
          <w:lang w:eastAsia="ru-RU"/>
        </w:rPr>
        <w:br/>
        <w:t xml:space="preserve">3. Все о меде и продуктах пчеловодства // http://www.bashkir </w:t>
      </w:r>
      <w:proofErr w:type="spellStart"/>
      <w:r w:rsidRPr="00944F9A">
        <w:rPr>
          <w:rFonts w:ascii="Arial" w:eastAsia="Times New Roman" w:hAnsi="Arial" w:cs="Arial"/>
          <w:color w:val="000000"/>
          <w:sz w:val="24"/>
          <w:szCs w:val="24"/>
          <w:lang w:eastAsia="ru-RU"/>
        </w:rPr>
        <w:t>honey.ru</w:t>
      </w:r>
      <w:proofErr w:type="spellEnd"/>
      <w:r w:rsidRPr="00944F9A">
        <w:rPr>
          <w:rFonts w:ascii="Arial" w:eastAsia="Times New Roman" w:hAnsi="Arial" w:cs="Arial"/>
          <w:color w:val="000000"/>
          <w:sz w:val="24"/>
          <w:szCs w:val="24"/>
          <w:lang w:eastAsia="ru-RU"/>
        </w:rPr>
        <w:t>/</w:t>
      </w:r>
      <w:proofErr w:type="spellStart"/>
      <w:r w:rsidRPr="00944F9A">
        <w:rPr>
          <w:rFonts w:ascii="Arial" w:eastAsia="Times New Roman" w:hAnsi="Arial" w:cs="Arial"/>
          <w:color w:val="000000"/>
          <w:sz w:val="24"/>
          <w:szCs w:val="24"/>
          <w:lang w:eastAsia="ru-RU"/>
        </w:rPr>
        <w:t>all_about_honey.php</w:t>
      </w:r>
      <w:proofErr w:type="spellEnd"/>
      <w:r w:rsidRPr="00944F9A">
        <w:rPr>
          <w:rFonts w:ascii="Arial" w:eastAsia="Times New Roman" w:hAnsi="Arial" w:cs="Arial"/>
          <w:color w:val="000000"/>
          <w:sz w:val="24"/>
          <w:szCs w:val="24"/>
          <w:lang w:eastAsia="ru-RU"/>
        </w:rPr>
        <w:t> </w:t>
      </w:r>
      <w:r w:rsidRPr="00944F9A">
        <w:rPr>
          <w:rFonts w:ascii="Arial" w:eastAsia="Times New Roman" w:hAnsi="Arial" w:cs="Arial"/>
          <w:color w:val="000000"/>
          <w:sz w:val="24"/>
          <w:szCs w:val="24"/>
          <w:lang w:eastAsia="ru-RU"/>
        </w:rPr>
        <w:br/>
        <w:t>4. История меда, пчеловодства. Как появился мед и пчелы? http://www.medpodillya.com/stati/istoriya-meda </w:t>
      </w:r>
      <w:r w:rsidRPr="00944F9A">
        <w:rPr>
          <w:rFonts w:ascii="Arial" w:eastAsia="Times New Roman" w:hAnsi="Arial" w:cs="Arial"/>
          <w:color w:val="000000"/>
          <w:sz w:val="24"/>
          <w:szCs w:val="24"/>
          <w:lang w:eastAsia="ru-RU"/>
        </w:rPr>
        <w:br/>
        <w:t>5. Какой бывает мед // http://supercook.ru/honey/honey-02.html </w:t>
      </w:r>
      <w:r w:rsidRPr="00944F9A">
        <w:rPr>
          <w:rFonts w:ascii="Arial" w:eastAsia="Times New Roman" w:hAnsi="Arial" w:cs="Arial"/>
          <w:color w:val="000000"/>
          <w:sz w:val="24"/>
          <w:szCs w:val="24"/>
          <w:lang w:eastAsia="ru-RU"/>
        </w:rPr>
        <w:br/>
        <w:t>6. Мед // http://www.megabook.ru </w:t>
      </w:r>
    </w:p>
    <w:p w:rsidR="000A48C1" w:rsidRDefault="000A48C1"/>
    <w:sectPr w:rsidR="000A48C1" w:rsidSect="000A4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4F9A"/>
    <w:rsid w:val="000A48C1"/>
    <w:rsid w:val="00944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C1"/>
  </w:style>
  <w:style w:type="paragraph" w:styleId="1">
    <w:name w:val="heading 1"/>
    <w:basedOn w:val="a"/>
    <w:link w:val="10"/>
    <w:uiPriority w:val="9"/>
    <w:qFormat/>
    <w:rsid w:val="00944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F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4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4F9A"/>
  </w:style>
</w:styles>
</file>

<file path=word/webSettings.xml><?xml version="1.0" encoding="utf-8"?>
<w:webSettings xmlns:r="http://schemas.openxmlformats.org/officeDocument/2006/relationships" xmlns:w="http://schemas.openxmlformats.org/wordprocessingml/2006/main">
  <w:divs>
    <w:div w:id="19281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9849</Characters>
  <Application>Microsoft Office Word</Application>
  <DocSecurity>0</DocSecurity>
  <Lines>82</Lines>
  <Paragraphs>23</Paragraphs>
  <ScaleCrop>false</ScaleCrop>
  <Company>SPecialiST RePack</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Валя</cp:lastModifiedBy>
  <cp:revision>1</cp:revision>
  <dcterms:created xsi:type="dcterms:W3CDTF">2017-03-18T15:51:00Z</dcterms:created>
  <dcterms:modified xsi:type="dcterms:W3CDTF">2017-03-18T15:51:00Z</dcterms:modified>
</cp:coreProperties>
</file>